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347D03" w:rsidRPr="007E547D" w:rsidRDefault="00347D03" w:rsidP="0034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D03" w:rsidRPr="007E547D" w:rsidRDefault="00347D03" w:rsidP="0034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F1" w:rsidRDefault="006E39F1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4C65DA" w:rsidRDefault="004C65DA" w:rsidP="006E39F1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47D03" w:rsidRPr="006B70D4" w:rsidRDefault="006B70D4" w:rsidP="006E39F1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B70D4">
        <w:rPr>
          <w:rFonts w:ascii="Times New Roman" w:hAnsi="Times New Roman" w:cs="Times New Roman"/>
          <w:b/>
          <w:i/>
          <w:sz w:val="72"/>
          <w:szCs w:val="72"/>
        </w:rPr>
        <w:t>Порядок организации работы по обеспечению безопасных условий и охраны труда, обязанности ответственных лиц и других работников.</w:t>
      </w:r>
    </w:p>
    <w:p w:rsidR="006B70D4" w:rsidRPr="006B70D4" w:rsidRDefault="006B70D4" w:rsidP="006E39F1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bCs/>
          <w:i/>
          <w:noProof/>
          <w:color w:val="953634"/>
          <w:sz w:val="72"/>
          <w:szCs w:val="72"/>
          <w:lang w:eastAsia="ru-RU"/>
        </w:rPr>
      </w:pPr>
      <w:r w:rsidRPr="006B70D4">
        <w:rPr>
          <w:rFonts w:ascii="Times New Roman" w:hAnsi="Times New Roman" w:cs="Times New Roman"/>
          <w:b/>
          <w:i/>
          <w:sz w:val="72"/>
          <w:szCs w:val="72"/>
        </w:rPr>
        <w:t>Представление интересов работников</w:t>
      </w:r>
      <w:r w:rsidR="004C65DA">
        <w:rPr>
          <w:rFonts w:ascii="Times New Roman" w:hAnsi="Times New Roman" w:cs="Times New Roman"/>
          <w:b/>
          <w:i/>
          <w:sz w:val="72"/>
          <w:szCs w:val="72"/>
        </w:rPr>
        <w:t>.</w:t>
      </w:r>
    </w:p>
    <w:p w:rsidR="00347D03" w:rsidRPr="003B6436" w:rsidRDefault="00347D03" w:rsidP="00347D03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953634"/>
          <w:sz w:val="72"/>
          <w:szCs w:val="72"/>
        </w:rPr>
      </w:pPr>
    </w:p>
    <w:p w:rsidR="00347D03" w:rsidRPr="003B6436" w:rsidRDefault="00347D03" w:rsidP="00347D0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6B70D4" w:rsidRPr="006B70D4" w:rsidRDefault="006B70D4" w:rsidP="00485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70D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Порядок организации работы по обеспечению безопасных условий и охраны труда, обязанности ответственных лиц и других работников.</w:t>
      </w:r>
    </w:p>
    <w:p w:rsidR="006B70D4" w:rsidRPr="006B70D4" w:rsidRDefault="006B70D4" w:rsidP="0048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2F86" w:rsidRPr="00F24C7A" w:rsidRDefault="00772F86" w:rsidP="0048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Работодатель либо лицо, назначенное приказом работодателя, независимо от других возложенных обязанностей должны обеспечить: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создание и функционирование </w:t>
      </w:r>
      <w:hyperlink r:id="rId8" w:history="1">
        <w:r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системы управления</w:t>
        </w:r>
      </w:hyperlink>
      <w:r w:rsidRPr="00F24C7A">
        <w:rPr>
          <w:rFonts w:ascii="Times New Roman" w:hAnsi="Times New Roman" w:cs="Times New Roman"/>
          <w:sz w:val="28"/>
          <w:szCs w:val="28"/>
        </w:rPr>
        <w:t xml:space="preserve"> охраной труда;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соответствие каждого рабочего места государственным нормативным </w:t>
      </w:r>
      <w:hyperlink r:id="rId9" w:history="1">
        <w:r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</w:t>
        </w:r>
      </w:hyperlink>
      <w:r w:rsidRPr="00F24C7A">
        <w:rPr>
          <w:rFonts w:ascii="Times New Roman" w:hAnsi="Times New Roman" w:cs="Times New Roman"/>
          <w:sz w:val="28"/>
          <w:szCs w:val="28"/>
        </w:rPr>
        <w:t xml:space="preserve"> охраны труда;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систематическое выявление опасностей и профессиональных рисков, их регулярный анализ и оценку;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реализацию </w:t>
      </w:r>
      <w:hyperlink r:id="rId10" w:history="1">
        <w:r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мероприятий</w:t>
        </w:r>
      </w:hyperlink>
      <w:r w:rsidRPr="00F24C7A">
        <w:rPr>
          <w:rFonts w:ascii="Times New Roman" w:hAnsi="Times New Roman" w:cs="Times New Roman"/>
          <w:sz w:val="28"/>
          <w:szCs w:val="28"/>
        </w:rPr>
        <w:t xml:space="preserve"> по улучшению условий и охраны труда;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режим труда и отдыха работников в соответствии с трудовым законодательством и иными нормативными правовыми актами, содержащими нормы трудового права;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</w:t>
      </w:r>
      <w:hyperlink r:id="rId11" w:history="1">
        <w:r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24C7A">
        <w:rPr>
          <w:rFonts w:ascii="Times New Roman" w:hAnsi="Times New Roman" w:cs="Times New Roman"/>
          <w:sz w:val="28"/>
          <w:szCs w:val="28"/>
        </w:rPr>
        <w:t xml:space="preserve"> Российской Федерации о техническом регулировании порядке;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оснащение средствами коллективной защиты;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организацию контроля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проведение специальной оценки условий труда в соответствии с </w:t>
      </w:r>
      <w:hyperlink r:id="rId12" w:history="1">
        <w:r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24C7A"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в случаях, предусмотренных трудовым </w:t>
      </w:r>
      <w:hyperlink r:id="rId13" w:history="1">
        <w:r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24C7A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работников; </w:t>
      </w:r>
    </w:p>
    <w:p w:rsidR="00DE6AF9" w:rsidRPr="00F24C7A" w:rsidRDefault="00DE6AF9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lastRenderedPageBreak/>
        <w:t xml:space="preserve">- недопущение работников к исполнению ими трудовых обязанностей без прохождения в установленном </w:t>
      </w:r>
      <w:hyperlink r:id="rId14" w:history="1">
        <w:r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F24C7A">
        <w:rPr>
          <w:rFonts w:ascii="Times New Roman" w:hAnsi="Times New Roman" w:cs="Times New Roman"/>
          <w:sz w:val="28"/>
          <w:szCs w:val="28"/>
        </w:rPr>
        <w:t xml:space="preserve">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противопоказаний; </w:t>
      </w:r>
    </w:p>
    <w:p w:rsidR="00DE6AF9" w:rsidRPr="00F24C7A" w:rsidRDefault="009B1E73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</w:t>
      </w:r>
      <w:r w:rsidR="00DE6AF9" w:rsidRPr="00F24C7A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при возникновении таких ситуаций, а также по оказанию </w:t>
      </w:r>
      <w:hyperlink r:id="rId15" w:history="1">
        <w:r w:rsidR="00DE6AF9"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первой помощи</w:t>
        </w:r>
      </w:hyperlink>
      <w:r w:rsidR="00DE6AF9" w:rsidRPr="00F24C7A">
        <w:rPr>
          <w:rFonts w:ascii="Times New Roman" w:hAnsi="Times New Roman" w:cs="Times New Roman"/>
          <w:sz w:val="28"/>
          <w:szCs w:val="28"/>
        </w:rPr>
        <w:t xml:space="preserve"> пострадавшим; </w:t>
      </w:r>
    </w:p>
    <w:p w:rsidR="00DE6AF9" w:rsidRPr="00F24C7A" w:rsidRDefault="009B1E73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</w:t>
      </w:r>
      <w:r w:rsidR="00DE6AF9" w:rsidRPr="00F24C7A">
        <w:rPr>
          <w:rFonts w:ascii="Times New Roman" w:hAnsi="Times New Roman" w:cs="Times New Roman"/>
          <w:sz w:val="28"/>
          <w:szCs w:val="28"/>
        </w:rPr>
        <w:t xml:space="preserve">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настоящим </w:t>
      </w:r>
      <w:hyperlink r:id="rId16" w:history="1">
        <w:r w:rsidR="00DE6AF9"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DE6AF9" w:rsidRPr="00F24C7A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Федерации; </w:t>
      </w:r>
    </w:p>
    <w:p w:rsidR="00DE6AF9" w:rsidRPr="00F24C7A" w:rsidRDefault="009B1E73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DE6AF9"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санитарно-бытовое обслуживание</w:t>
        </w:r>
      </w:hyperlink>
      <w:r w:rsidR="00DE6AF9" w:rsidRPr="00F24C7A">
        <w:rPr>
          <w:rFonts w:ascii="Times New Roman" w:hAnsi="Times New Roman" w:cs="Times New Roman"/>
          <w:sz w:val="28"/>
          <w:szCs w:val="28"/>
        </w:rPr>
        <w:t xml:space="preserve"> и медицинское обеспечение работников в соответствии с </w:t>
      </w:r>
      <w:hyperlink r:id="rId18" w:history="1">
        <w:r w:rsidR="00DE6AF9"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="00DE6AF9" w:rsidRPr="00F24C7A">
        <w:rPr>
          <w:rFonts w:ascii="Times New Roman" w:hAnsi="Times New Roman" w:cs="Times New Roman"/>
          <w:sz w:val="28"/>
          <w:szCs w:val="28"/>
        </w:rPr>
        <w:t xml:space="preserve">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 </w:t>
      </w:r>
    </w:p>
    <w:p w:rsidR="00DE6AF9" w:rsidRPr="00F24C7A" w:rsidRDefault="009B1E73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</w:t>
      </w:r>
      <w:r w:rsidR="00DE6AF9" w:rsidRPr="00F24C7A">
        <w:rPr>
          <w:rFonts w:ascii="Times New Roman" w:hAnsi="Times New Roman" w:cs="Times New Roman"/>
          <w:sz w:val="28"/>
          <w:szCs w:val="28"/>
        </w:rPr>
        <w:t xml:space="preserve">обязательное социальное </w:t>
      </w:r>
      <w:hyperlink r:id="rId19" w:history="1">
        <w:r w:rsidR="00DE6AF9"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страхование</w:t>
        </w:r>
      </w:hyperlink>
      <w:r w:rsidR="00DE6AF9" w:rsidRPr="00F24C7A">
        <w:rPr>
          <w:rFonts w:ascii="Times New Roman" w:hAnsi="Times New Roman" w:cs="Times New Roman"/>
          <w:sz w:val="28"/>
          <w:szCs w:val="28"/>
        </w:rPr>
        <w:t xml:space="preserve"> работников от несчастных случаев на производстве и профессиональных заболеваний; </w:t>
      </w:r>
    </w:p>
    <w:p w:rsidR="00DE6AF9" w:rsidRPr="00F24C7A" w:rsidRDefault="009B1E73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</w:t>
      </w:r>
      <w:r w:rsidR="00DE6AF9" w:rsidRPr="00F24C7A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 </w:t>
      </w:r>
    </w:p>
    <w:p w:rsidR="00DE6AF9" w:rsidRPr="00F24C7A" w:rsidRDefault="009B1E73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</w:t>
      </w:r>
      <w:r w:rsidR="00DE6AF9" w:rsidRPr="00F24C7A">
        <w:rPr>
          <w:rFonts w:ascii="Times New Roman" w:hAnsi="Times New Roman" w:cs="Times New Roman"/>
          <w:sz w:val="28"/>
          <w:szCs w:val="28"/>
        </w:rPr>
        <w:t xml:space="preserve">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</w:t>
      </w:r>
      <w:hyperlink r:id="rId20" w:history="1">
        <w:r w:rsidR="00DE6AF9"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372</w:t>
        </w:r>
      </w:hyperlink>
      <w:r w:rsidR="00DE6AF9" w:rsidRPr="00F24C7A">
        <w:rPr>
          <w:rFonts w:ascii="Times New Roman" w:hAnsi="Times New Roman" w:cs="Times New Roman"/>
          <w:sz w:val="28"/>
          <w:szCs w:val="28"/>
        </w:rPr>
        <w:t xml:space="preserve"> настоящего Кодекса для принятия локальных нормативных актов; </w:t>
      </w:r>
    </w:p>
    <w:p w:rsidR="00DE6AF9" w:rsidRPr="00F24C7A" w:rsidRDefault="009B1E73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</w:t>
      </w:r>
      <w:r w:rsidR="00DE6AF9" w:rsidRPr="00F24C7A">
        <w:rPr>
          <w:rFonts w:ascii="Times New Roman" w:hAnsi="Times New Roman" w:cs="Times New Roman"/>
          <w:sz w:val="28"/>
          <w:szCs w:val="28"/>
        </w:rPr>
        <w:t xml:space="preserve">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 </w:t>
      </w:r>
    </w:p>
    <w:p w:rsidR="00DE6AF9" w:rsidRPr="00F24C7A" w:rsidRDefault="009B1E73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</w:t>
      </w:r>
      <w:r w:rsidR="00DE6AF9" w:rsidRPr="00F24C7A">
        <w:rPr>
          <w:rFonts w:ascii="Times New Roman" w:hAnsi="Times New Roman" w:cs="Times New Roman"/>
          <w:sz w:val="28"/>
          <w:szCs w:val="28"/>
        </w:rPr>
        <w:t xml:space="preserve">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 </w:t>
      </w:r>
    </w:p>
    <w:p w:rsidR="00DE6AF9" w:rsidRPr="00F24C7A" w:rsidRDefault="009B1E73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6AF9" w:rsidRPr="00F24C7A">
        <w:rPr>
          <w:rFonts w:ascii="Times New Roman" w:hAnsi="Times New Roman" w:cs="Times New Roman"/>
          <w:sz w:val="28"/>
          <w:szCs w:val="28"/>
        </w:rPr>
        <w:t xml:space="preserve">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 </w:t>
      </w:r>
    </w:p>
    <w:p w:rsidR="00DE6AF9" w:rsidRPr="00F24C7A" w:rsidRDefault="009B1E73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</w:t>
      </w:r>
      <w:r w:rsidR="00DE6AF9" w:rsidRPr="00F24C7A">
        <w:rPr>
          <w:rFonts w:ascii="Times New Roman" w:hAnsi="Times New Roman" w:cs="Times New Roman"/>
          <w:sz w:val="28"/>
          <w:szCs w:val="28"/>
        </w:rPr>
        <w:t xml:space="preserve">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</w:t>
      </w:r>
      <w:hyperlink r:id="rId21" w:history="1">
        <w:r w:rsidR="00DE6AF9"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="00DE6AF9" w:rsidRPr="00F24C7A">
        <w:rPr>
          <w:rFonts w:ascii="Times New Roman" w:hAnsi="Times New Roman" w:cs="Times New Roman"/>
          <w:sz w:val="28"/>
          <w:szCs w:val="28"/>
        </w:rPr>
        <w:t xml:space="preserve"> реабилитации или абилитации инвалида, а также обеспечение охраны труда. </w:t>
      </w:r>
    </w:p>
    <w:p w:rsidR="00772F86" w:rsidRPr="00F24C7A" w:rsidRDefault="00772F86" w:rsidP="0048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4C7A">
        <w:rPr>
          <w:rFonts w:ascii="Times New Roman" w:hAnsi="Times New Roman" w:cs="Times New Roman"/>
          <w:i/>
          <w:sz w:val="28"/>
          <w:szCs w:val="28"/>
          <w:u w:val="single"/>
        </w:rPr>
        <w:t>Работник обязан:</w:t>
      </w:r>
    </w:p>
    <w:p w:rsidR="00A76332" w:rsidRPr="00F24C7A" w:rsidRDefault="00A76332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соблюдать </w:t>
      </w:r>
      <w:hyperlink r:id="rId22" w:history="1">
        <w:r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F24C7A">
        <w:rPr>
          <w:rFonts w:ascii="Times New Roman" w:hAnsi="Times New Roman" w:cs="Times New Roman"/>
          <w:sz w:val="28"/>
          <w:szCs w:val="28"/>
        </w:rPr>
        <w:t xml:space="preserve"> охраны труда; </w:t>
      </w:r>
    </w:p>
    <w:p w:rsidR="00A76332" w:rsidRPr="00F24C7A" w:rsidRDefault="00A76332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правильно использовать производственное оборудование, инструменты, сырье и материалы, применять технологию; </w:t>
      </w:r>
    </w:p>
    <w:p w:rsidR="00A76332" w:rsidRPr="00F24C7A" w:rsidRDefault="00A76332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следить за исправностью используемых оборудования и инструментов в пределах выполнения своей трудовой функции; </w:t>
      </w:r>
    </w:p>
    <w:p w:rsidR="00A76332" w:rsidRPr="00F24C7A" w:rsidRDefault="00A76332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использовать и правильно применять средства индивидуальной и коллективной защиты; </w:t>
      </w:r>
    </w:p>
    <w:p w:rsidR="00A76332" w:rsidRPr="00F24C7A" w:rsidRDefault="00A76332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проходить в установленном </w:t>
      </w:r>
      <w:hyperlink r:id="rId23" w:history="1">
        <w:r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F24C7A">
        <w:rPr>
          <w:rFonts w:ascii="Times New Roman" w:hAnsi="Times New Roman" w:cs="Times New Roman"/>
          <w:sz w:val="28"/>
          <w:szCs w:val="28"/>
        </w:rPr>
        <w:t xml:space="preserve">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 </w:t>
      </w:r>
    </w:p>
    <w:p w:rsidR="00A76332" w:rsidRPr="00F24C7A" w:rsidRDefault="00A76332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 </w:t>
      </w:r>
    </w:p>
    <w:p w:rsidR="00A76332" w:rsidRPr="00F24C7A" w:rsidRDefault="00A76332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работодателя; </w:t>
      </w:r>
    </w:p>
    <w:p w:rsidR="00A76332" w:rsidRPr="00F24C7A" w:rsidRDefault="00A76332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- в случаях, предусмотренных трудовым </w:t>
      </w:r>
      <w:hyperlink r:id="rId24" w:history="1">
        <w:r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24C7A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 </w:t>
      </w:r>
    </w:p>
    <w:p w:rsidR="00772F86" w:rsidRPr="00F24C7A" w:rsidRDefault="00772F86" w:rsidP="00485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Работодатель назначает лиц, ответственных за обеспечение охраны труда.</w:t>
      </w:r>
    </w:p>
    <w:p w:rsidR="00701EB7" w:rsidRPr="00F24C7A" w:rsidRDefault="00772F86" w:rsidP="00485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Назначение ответственных лиц оформляется организационно-распорядительными документами с письменным уведомлением тех, на которых возлагаетс</w:t>
      </w:r>
      <w:r w:rsidR="00D01249">
        <w:rPr>
          <w:rFonts w:ascii="Times New Roman" w:hAnsi="Times New Roman" w:cs="Times New Roman"/>
          <w:sz w:val="28"/>
          <w:szCs w:val="28"/>
        </w:rPr>
        <w:t>я ответственность</w:t>
      </w:r>
      <w:r w:rsidRPr="00F24C7A">
        <w:rPr>
          <w:rFonts w:ascii="Times New Roman" w:hAnsi="Times New Roman" w:cs="Times New Roman"/>
          <w:sz w:val="28"/>
          <w:szCs w:val="28"/>
        </w:rPr>
        <w:t>.</w:t>
      </w:r>
    </w:p>
    <w:p w:rsidR="00701EB7" w:rsidRPr="006B70D4" w:rsidRDefault="00701EB7" w:rsidP="0048566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i/>
          <w:color w:val="C00000"/>
          <w:sz w:val="28"/>
          <w:szCs w:val="28"/>
        </w:rPr>
      </w:pPr>
      <w:r w:rsidRPr="006B70D4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Представление интересов работников</w:t>
      </w:r>
      <w:r w:rsidR="006B70D4" w:rsidRPr="006B70D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B70D4" w:rsidRDefault="00F80CEC" w:rsidP="00485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В соответствии со ст. 210 Трудового кодекса Российской Федерации одним из основных направлений государственной полит</w:t>
      </w:r>
      <w:r w:rsidR="004E76CD" w:rsidRPr="00F24C7A">
        <w:rPr>
          <w:rFonts w:ascii="Times New Roman" w:hAnsi="Times New Roman" w:cs="Times New Roman"/>
          <w:sz w:val="28"/>
          <w:szCs w:val="28"/>
        </w:rPr>
        <w:t xml:space="preserve">ики в области охраны </w:t>
      </w:r>
      <w:r w:rsidR="004E76CD" w:rsidRPr="00F24C7A">
        <w:rPr>
          <w:rFonts w:ascii="Times New Roman" w:hAnsi="Times New Roman" w:cs="Times New Roman"/>
          <w:sz w:val="28"/>
          <w:szCs w:val="28"/>
        </w:rPr>
        <w:lastRenderedPageBreak/>
        <w:t>труда явля</w:t>
      </w:r>
      <w:r w:rsidRPr="00F24C7A">
        <w:rPr>
          <w:rFonts w:ascii="Times New Roman" w:hAnsi="Times New Roman" w:cs="Times New Roman"/>
          <w:sz w:val="28"/>
          <w:szCs w:val="28"/>
        </w:rPr>
        <w:t>ется содействие общественному контролю за соблюдением прав и законных интересов работников в области охраны труда.</w:t>
      </w:r>
    </w:p>
    <w:p w:rsidR="006C2087" w:rsidRPr="00F24C7A" w:rsidRDefault="006C2087" w:rsidP="00485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Общественный контроль за охраной труда осуществляется в соответствии со следующими документами:</w:t>
      </w:r>
    </w:p>
    <w:p w:rsidR="006C2087" w:rsidRPr="00F24C7A" w:rsidRDefault="006C2087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12.01.1996 № 10-ФЗ «О профессиональных союзах, их правах и гарантиях деятельности»;</w:t>
      </w:r>
    </w:p>
    <w:p w:rsidR="006C2087" w:rsidRPr="00F24C7A" w:rsidRDefault="006C2087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- приказ Минтруда</w:t>
      </w:r>
      <w:r w:rsidR="004E76CD" w:rsidRPr="00F24C7A">
        <w:rPr>
          <w:rFonts w:ascii="Times New Roman" w:hAnsi="Times New Roman" w:cs="Times New Roman"/>
          <w:sz w:val="28"/>
          <w:szCs w:val="28"/>
        </w:rPr>
        <w:t xml:space="preserve"> России от 22.09.2021 №650н «Об утверждении примерного положения о комитете (комиссии) по охране труда».</w:t>
      </w:r>
      <w:r w:rsidRPr="00F24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F86" w:rsidRPr="00F24C7A" w:rsidRDefault="00772F86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Общественный контроль осуществляется</w:t>
      </w:r>
      <w:r w:rsidR="00FF7F7D" w:rsidRPr="00F24C7A">
        <w:rPr>
          <w:rFonts w:ascii="Times New Roman" w:hAnsi="Times New Roman" w:cs="Times New Roman"/>
          <w:sz w:val="28"/>
          <w:szCs w:val="28"/>
        </w:rPr>
        <w:t xml:space="preserve"> п</w:t>
      </w:r>
      <w:r w:rsidRPr="00F24C7A">
        <w:rPr>
          <w:rFonts w:ascii="Times New Roman" w:hAnsi="Times New Roman" w:cs="Times New Roman"/>
          <w:sz w:val="28"/>
          <w:szCs w:val="28"/>
        </w:rPr>
        <w:t>рофессиональными союзами или иными представительными органами (представителями).</w:t>
      </w:r>
    </w:p>
    <w:p w:rsidR="005E0FE3" w:rsidRPr="00F24C7A" w:rsidRDefault="004E76CD" w:rsidP="00485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Общественный контроль осуществляют профсоюзы и иные уполномоченные работниками представительные органы, профсоюзные инспекторы труда, уполномоченные (доверенные) лица по охране труда.</w:t>
      </w:r>
    </w:p>
    <w:p w:rsidR="005E0FE3" w:rsidRPr="009D39F0" w:rsidRDefault="005E0FE3" w:rsidP="0048566D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DFB">
        <w:rPr>
          <w:rFonts w:ascii="Times New Roman" w:hAnsi="Times New Roman" w:cs="Times New Roman"/>
          <w:b/>
          <w:sz w:val="28"/>
          <w:szCs w:val="28"/>
          <w:shd w:val="clear" w:color="auto" w:fill="DBE5F1" w:themeFill="accent1" w:themeFillTint="33"/>
        </w:rPr>
        <w:t>Уполномоченные (доверенные) лица по охране труда</w:t>
      </w:r>
      <w:r w:rsidRPr="00CC6DFB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t xml:space="preserve"> (далее – Уполномоченные) следят за соблюдением законных прав и интересов работников в области охраны труда на предприятиях всех форм собственности.</w:t>
      </w:r>
    </w:p>
    <w:p w:rsidR="005E0FE3" w:rsidRPr="00F24C7A" w:rsidRDefault="005E0FE3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Участвуя в трудовом процессе и находясь среди работников своего производственного подразделения, Уполномоченные могут регулярно проверять:</w:t>
      </w:r>
    </w:p>
    <w:p w:rsidR="005E0FE3" w:rsidRPr="00F24C7A" w:rsidRDefault="005E0FE3" w:rsidP="004856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соблюдают ли работодатели законодательные и другие нормативные правовые акты об охране труда;</w:t>
      </w:r>
    </w:p>
    <w:p w:rsidR="005E0FE3" w:rsidRPr="00F24C7A" w:rsidRDefault="005E0FE3" w:rsidP="004856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выполняют ли работники свои обязанности по охране труда;</w:t>
      </w:r>
    </w:p>
    <w:p w:rsidR="005E0FE3" w:rsidRPr="00F24C7A" w:rsidRDefault="005E0FE3" w:rsidP="004856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состояние охраны труда в целом;</w:t>
      </w:r>
    </w:p>
    <w:p w:rsidR="005E0FE3" w:rsidRPr="00F24C7A" w:rsidRDefault="005E0FE3" w:rsidP="0048566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C7A">
        <w:rPr>
          <w:sz w:val="28"/>
          <w:szCs w:val="28"/>
        </w:rPr>
        <w:t>Уполномоченные входят, как правило, в состав</w:t>
      </w:r>
      <w:r w:rsidR="003A7E1C" w:rsidRPr="00F24C7A">
        <w:rPr>
          <w:sz w:val="28"/>
          <w:szCs w:val="28"/>
        </w:rPr>
        <w:t xml:space="preserve"> </w:t>
      </w:r>
      <w:hyperlink r:id="rId25" w:anchor="/document/16/126710/" w:history="1">
        <w:r w:rsidRPr="00F24C7A">
          <w:rPr>
            <w:rStyle w:val="ad"/>
            <w:color w:val="auto"/>
            <w:sz w:val="28"/>
            <w:szCs w:val="28"/>
            <w:u w:val="none"/>
          </w:rPr>
          <w:t>комитета по охране труда предприятия</w:t>
        </w:r>
      </w:hyperlink>
      <w:r w:rsidRPr="00F24C7A">
        <w:rPr>
          <w:sz w:val="28"/>
          <w:szCs w:val="28"/>
        </w:rPr>
        <w:t xml:space="preserve">. Права и обязанности </w:t>
      </w:r>
      <w:r w:rsidR="003A7E1C" w:rsidRPr="00F24C7A">
        <w:rPr>
          <w:sz w:val="28"/>
          <w:szCs w:val="28"/>
        </w:rPr>
        <w:t xml:space="preserve">Уполномоченного по охране труда </w:t>
      </w:r>
      <w:r w:rsidRPr="00F24C7A">
        <w:rPr>
          <w:sz w:val="28"/>
          <w:szCs w:val="28"/>
        </w:rPr>
        <w:t>прописаны в</w:t>
      </w:r>
      <w:r w:rsidR="003A7E1C" w:rsidRPr="00F24C7A">
        <w:rPr>
          <w:sz w:val="28"/>
          <w:szCs w:val="28"/>
        </w:rPr>
        <w:t xml:space="preserve"> </w:t>
      </w:r>
      <w:r w:rsidRPr="00F24C7A">
        <w:rPr>
          <w:sz w:val="28"/>
          <w:szCs w:val="28"/>
        </w:rPr>
        <w:t>Типовом положении, утв</w:t>
      </w:r>
      <w:r w:rsidR="003A7E1C" w:rsidRPr="00F24C7A">
        <w:rPr>
          <w:sz w:val="28"/>
          <w:szCs w:val="28"/>
        </w:rPr>
        <w:t xml:space="preserve">ержденном </w:t>
      </w:r>
      <w:hyperlink r:id="rId26" w:anchor="/document/99/902078339/" w:history="1">
        <w:r w:rsidRPr="00F24C7A">
          <w:rPr>
            <w:rStyle w:val="ad"/>
            <w:color w:val="auto"/>
            <w:sz w:val="28"/>
            <w:szCs w:val="28"/>
            <w:u w:val="none"/>
          </w:rPr>
          <w:t>постановлением Исполкома ФНПР от 18.10.2006 № 4-3</w:t>
        </w:r>
      </w:hyperlink>
      <w:r w:rsidR="003A7E1C" w:rsidRPr="00F24C7A">
        <w:rPr>
          <w:sz w:val="28"/>
          <w:szCs w:val="28"/>
        </w:rPr>
        <w:t xml:space="preserve"> (далее –</w:t>
      </w:r>
      <w:r w:rsidR="00546D9A">
        <w:rPr>
          <w:sz w:val="28"/>
          <w:szCs w:val="28"/>
        </w:rPr>
        <w:t xml:space="preserve"> </w:t>
      </w:r>
      <w:r w:rsidRPr="00F24C7A">
        <w:rPr>
          <w:sz w:val="28"/>
          <w:szCs w:val="28"/>
        </w:rPr>
        <w:t>Типовое положение)</w:t>
      </w:r>
    </w:p>
    <w:p w:rsidR="005E0FE3" w:rsidRPr="00F24C7A" w:rsidRDefault="005E0FE3" w:rsidP="0048566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C7A">
        <w:rPr>
          <w:sz w:val="28"/>
          <w:szCs w:val="28"/>
        </w:rPr>
        <w:t>Уполномоченные по охране труда выполняют следующие задачи:</w:t>
      </w:r>
    </w:p>
    <w:p w:rsidR="005E0FE3" w:rsidRPr="00F24C7A" w:rsidRDefault="005E0FE3" w:rsidP="0048566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помогают создавать в организации или производственном подразделении здоровые и безопасные условия труда;</w:t>
      </w:r>
    </w:p>
    <w:p w:rsidR="005E0FE3" w:rsidRPr="00F24C7A" w:rsidRDefault="005E0FE3" w:rsidP="0048566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контролируют состояние условий и охраны труда на рабочих местах в форме обследования и наблюдения;</w:t>
      </w:r>
    </w:p>
    <w:p w:rsidR="005E0FE3" w:rsidRPr="00F24C7A" w:rsidRDefault="005E0FE3" w:rsidP="0048566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предлагают работодателю, как улучшить условия и охрану труда на рабочих местах на основании проводимого анализа;</w:t>
      </w:r>
    </w:p>
    <w:p w:rsidR="005E0FE3" w:rsidRPr="00F24C7A" w:rsidRDefault="005E0FE3" w:rsidP="0048566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представляют интересы работников в государственных и общественных организациях при рассмотрении трудовых споров;</w:t>
      </w:r>
    </w:p>
    <w:p w:rsidR="003A7E1C" w:rsidRPr="00F24C7A" w:rsidRDefault="005E0FE3" w:rsidP="0048566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7A">
        <w:rPr>
          <w:rFonts w:ascii="Times New Roman" w:hAnsi="Times New Roman" w:cs="Times New Roman"/>
          <w:sz w:val="28"/>
          <w:szCs w:val="28"/>
        </w:rPr>
        <w:t>информируют и консультируют работников по вопросам их прав и гарантий на безопасный и здоровый труд.</w:t>
      </w:r>
    </w:p>
    <w:p w:rsidR="003A7E1C" w:rsidRPr="00F24C7A" w:rsidRDefault="003A7E1C" w:rsidP="00485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  <w:r w:rsidRPr="00F2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F86" w:rsidRPr="00F24C7A" w:rsidRDefault="00826FFF" w:rsidP="0048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Профсоюзы</w:t>
      </w:r>
      <w:r w:rsidR="00772F86" w:rsidRPr="00F24C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области охраны труда </w:t>
      </w:r>
      <w:r w:rsidR="00991164" w:rsidRPr="00F24C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имеют </w:t>
      </w:r>
      <w:r w:rsidR="00772F86" w:rsidRPr="00F24C7A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F24C7A">
        <w:rPr>
          <w:rFonts w:ascii="Times New Roman" w:hAnsi="Times New Roman" w:cs="Times New Roman"/>
          <w:sz w:val="28"/>
          <w:szCs w:val="28"/>
        </w:rPr>
        <w:t>на участие в формировании государственных программ по вопросам охраны труда, а также в разработке нормативных правовых и других актов, регламентирующих вопросы охраны труда и профессиональных заболеваний.</w:t>
      </w:r>
    </w:p>
    <w:p w:rsidR="00826FFF" w:rsidRPr="00F24C7A" w:rsidRDefault="009F42F6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lastRenderedPageBreak/>
        <w:t>Профсоюзы имеют право:</w:t>
      </w:r>
    </w:p>
    <w:p w:rsidR="009F42F6" w:rsidRPr="00F24C7A" w:rsidRDefault="009F42F6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- беспрепятственно посещать организации независимо от форм собственности и подчиненности, их структурные подразделения, рабочие места, где работают члены данного профсоюза;</w:t>
      </w:r>
    </w:p>
    <w:p w:rsidR="009F42F6" w:rsidRPr="00F24C7A" w:rsidRDefault="009F42F6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- участвовать в расследовании несчастных случаев на производстве (работе);</w:t>
      </w:r>
    </w:p>
    <w:p w:rsidR="009F42F6" w:rsidRPr="00F24C7A" w:rsidRDefault="009F42F6" w:rsidP="0048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- защищать права и интересы членов профсоюза по вопросам условий труда и безопасности на производстве (работе), возмещения вреда, причиненного их здоровью на производстве (работе).</w:t>
      </w:r>
    </w:p>
    <w:p w:rsidR="00F135CB" w:rsidRPr="00F24C7A" w:rsidRDefault="00F135CB" w:rsidP="0048566D">
      <w:pPr>
        <w:pStyle w:val="ConsPlusNormal"/>
        <w:ind w:firstLine="708"/>
        <w:jc w:val="both"/>
      </w:pPr>
      <w:r w:rsidRPr="00F24C7A">
        <w:rPr>
          <w:b/>
        </w:rPr>
        <w:t xml:space="preserve">Комитеты (комиссии) по охране труда.  </w:t>
      </w:r>
      <w:r w:rsidRPr="00F24C7A">
        <w:t>По инициативе работодателя и (или) по инициативе работников либо их представительного органа создаются комитеты (комиссии) по охране труда</w:t>
      </w:r>
      <w:r w:rsidR="00B76C37" w:rsidRPr="00F24C7A">
        <w:t xml:space="preserve"> (далее – Комитет)</w:t>
      </w:r>
      <w:r w:rsidRPr="00F24C7A">
        <w:t xml:space="preserve">.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 </w:t>
      </w:r>
    </w:p>
    <w:p w:rsidR="00F135CB" w:rsidRPr="00F24C7A" w:rsidRDefault="00F135CB" w:rsidP="00485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Комитет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проверок, сбор предложений к разделу коллективного договора (соглашения) об охране труда.</w:t>
      </w:r>
    </w:p>
    <w:p w:rsidR="00B76C37" w:rsidRPr="00B76C37" w:rsidRDefault="00B76C37" w:rsidP="0048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Основные задачи, функции и права Комитета прописываются в Положении о комитете (комиссии) по охране труда, которое разрабатывается с учетом специфики деятельности работодателя, на основе Типового положения о комитете (комиссии) по охране труда</w:t>
      </w:r>
      <w:r w:rsidR="00B40DA8" w:rsidRPr="00F24C7A"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F24C7A">
        <w:rPr>
          <w:rFonts w:ascii="Times New Roman" w:hAnsi="Times New Roman" w:cs="Times New Roman"/>
          <w:sz w:val="28"/>
          <w:szCs w:val="28"/>
        </w:rPr>
        <w:t>риказ</w:t>
      </w:r>
      <w:r w:rsidR="00B40DA8" w:rsidRPr="00F24C7A">
        <w:rPr>
          <w:rFonts w:ascii="Times New Roman" w:hAnsi="Times New Roman" w:cs="Times New Roman"/>
          <w:sz w:val="28"/>
          <w:szCs w:val="28"/>
        </w:rPr>
        <w:t>ом</w:t>
      </w:r>
      <w:r w:rsidRPr="00F24C7A"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5A4ACB" w:rsidRPr="00F24C7A">
        <w:rPr>
          <w:rFonts w:ascii="Times New Roman" w:hAnsi="Times New Roman" w:cs="Times New Roman"/>
          <w:sz w:val="28"/>
          <w:szCs w:val="28"/>
        </w:rPr>
        <w:t>22.09.2021 № 650н</w:t>
      </w:r>
      <w:r w:rsidR="00B40DA8" w:rsidRPr="00F24C7A">
        <w:rPr>
          <w:rFonts w:ascii="Times New Roman" w:hAnsi="Times New Roman" w:cs="Times New Roman"/>
          <w:sz w:val="28"/>
          <w:szCs w:val="28"/>
        </w:rPr>
        <w:t>.</w:t>
      </w:r>
    </w:p>
    <w:p w:rsidR="00B76C37" w:rsidRDefault="00B76C37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72B" w:rsidRDefault="00E9072B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6D" w:rsidRDefault="0048566D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6D" w:rsidRDefault="0048566D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6D" w:rsidRDefault="0048566D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6D" w:rsidRDefault="0048566D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6D" w:rsidRDefault="0048566D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6D" w:rsidRDefault="0048566D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6D" w:rsidRDefault="0048566D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6D" w:rsidRDefault="0048566D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6D" w:rsidRDefault="0048566D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6D" w:rsidRDefault="0048566D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6D" w:rsidRDefault="0048566D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72B" w:rsidRPr="00355B38" w:rsidRDefault="00E9072B" w:rsidP="00E9072B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Нижневартовского района. Отдел труда. 2024 год.</w:t>
      </w:r>
    </w:p>
    <w:p w:rsidR="00E9072B" w:rsidRPr="00F135CB" w:rsidRDefault="00E9072B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072B" w:rsidRPr="00F135CB" w:rsidSect="006B70D4"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AC" w:rsidRDefault="001458AC" w:rsidP="007E466F">
      <w:pPr>
        <w:spacing w:after="0" w:line="240" w:lineRule="auto"/>
      </w:pPr>
      <w:r>
        <w:separator/>
      </w:r>
    </w:p>
  </w:endnote>
  <w:endnote w:type="continuationSeparator" w:id="0">
    <w:p w:rsidR="001458AC" w:rsidRDefault="001458AC" w:rsidP="007E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AC" w:rsidRDefault="001458AC" w:rsidP="007E466F">
      <w:pPr>
        <w:spacing w:after="0" w:line="240" w:lineRule="auto"/>
      </w:pPr>
      <w:r>
        <w:separator/>
      </w:r>
    </w:p>
  </w:footnote>
  <w:footnote w:type="continuationSeparator" w:id="0">
    <w:p w:rsidR="001458AC" w:rsidRDefault="001458AC" w:rsidP="007E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1D6"/>
    <w:multiLevelType w:val="hybridMultilevel"/>
    <w:tmpl w:val="EBBC4122"/>
    <w:lvl w:ilvl="0" w:tplc="BCB870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D55E1"/>
    <w:multiLevelType w:val="multilevel"/>
    <w:tmpl w:val="0A12B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DFE77DF"/>
    <w:multiLevelType w:val="hybridMultilevel"/>
    <w:tmpl w:val="0EDED8F2"/>
    <w:lvl w:ilvl="0" w:tplc="18421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80ABB"/>
    <w:multiLevelType w:val="multilevel"/>
    <w:tmpl w:val="98B4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F5C01"/>
    <w:multiLevelType w:val="multilevel"/>
    <w:tmpl w:val="BB1830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D54D2"/>
    <w:multiLevelType w:val="hybridMultilevel"/>
    <w:tmpl w:val="A6BCE8CE"/>
    <w:lvl w:ilvl="0" w:tplc="5A9A3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0469"/>
    <w:multiLevelType w:val="multilevel"/>
    <w:tmpl w:val="BDD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840DC"/>
    <w:multiLevelType w:val="hybridMultilevel"/>
    <w:tmpl w:val="EDE4E4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1B5D21"/>
    <w:multiLevelType w:val="hybridMultilevel"/>
    <w:tmpl w:val="26FA97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F03C42"/>
    <w:multiLevelType w:val="multilevel"/>
    <w:tmpl w:val="5BA2B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i w:val="0"/>
      </w:rPr>
    </w:lvl>
  </w:abstractNum>
  <w:abstractNum w:abstractNumId="10" w15:restartNumberingAfterBreak="0">
    <w:nsid w:val="49F457BD"/>
    <w:multiLevelType w:val="multilevel"/>
    <w:tmpl w:val="BBA09C5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 w15:restartNumberingAfterBreak="0">
    <w:nsid w:val="4E473A2D"/>
    <w:multiLevelType w:val="multilevel"/>
    <w:tmpl w:val="0CA0B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06380"/>
    <w:multiLevelType w:val="hybridMultilevel"/>
    <w:tmpl w:val="AB6AB50C"/>
    <w:lvl w:ilvl="0" w:tplc="7B307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AF1D4D"/>
    <w:multiLevelType w:val="multilevel"/>
    <w:tmpl w:val="46163B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32997"/>
    <w:multiLevelType w:val="hybridMultilevel"/>
    <w:tmpl w:val="08FAD3D0"/>
    <w:lvl w:ilvl="0" w:tplc="49AA4E5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2B1047"/>
    <w:multiLevelType w:val="multilevel"/>
    <w:tmpl w:val="18FE3D4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6" w15:restartNumberingAfterBreak="0">
    <w:nsid w:val="5DAB2696"/>
    <w:multiLevelType w:val="multilevel"/>
    <w:tmpl w:val="10E44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6311E"/>
    <w:multiLevelType w:val="multilevel"/>
    <w:tmpl w:val="FC1EC2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8693D"/>
    <w:multiLevelType w:val="multilevel"/>
    <w:tmpl w:val="20082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7E672F"/>
    <w:multiLevelType w:val="hybridMultilevel"/>
    <w:tmpl w:val="46C2138E"/>
    <w:lvl w:ilvl="0" w:tplc="A68CB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080EEF"/>
    <w:multiLevelType w:val="multilevel"/>
    <w:tmpl w:val="3A147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276EB"/>
    <w:multiLevelType w:val="multilevel"/>
    <w:tmpl w:val="D45A0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95DF0"/>
    <w:multiLevelType w:val="multilevel"/>
    <w:tmpl w:val="15468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64558"/>
    <w:multiLevelType w:val="multilevel"/>
    <w:tmpl w:val="EC12E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B94F2D"/>
    <w:multiLevelType w:val="multilevel"/>
    <w:tmpl w:val="17BAAD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32435"/>
    <w:multiLevelType w:val="multilevel"/>
    <w:tmpl w:val="6350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A23D0"/>
    <w:multiLevelType w:val="multilevel"/>
    <w:tmpl w:val="2618CD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B4439"/>
    <w:multiLevelType w:val="multilevel"/>
    <w:tmpl w:val="9B76A05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6"/>
  </w:num>
  <w:num w:numId="5">
    <w:abstractNumId w:val="21"/>
  </w:num>
  <w:num w:numId="6">
    <w:abstractNumId w:val="24"/>
  </w:num>
  <w:num w:numId="7">
    <w:abstractNumId w:val="5"/>
  </w:num>
  <w:num w:numId="8">
    <w:abstractNumId w:val="8"/>
  </w:num>
  <w:num w:numId="9">
    <w:abstractNumId w:val="20"/>
  </w:num>
  <w:num w:numId="10">
    <w:abstractNumId w:val="25"/>
  </w:num>
  <w:num w:numId="11">
    <w:abstractNumId w:val="3"/>
  </w:num>
  <w:num w:numId="12">
    <w:abstractNumId w:val="13"/>
  </w:num>
  <w:num w:numId="13">
    <w:abstractNumId w:val="18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22"/>
  </w:num>
  <w:num w:numId="19">
    <w:abstractNumId w:val="23"/>
  </w:num>
  <w:num w:numId="20">
    <w:abstractNumId w:val="16"/>
  </w:num>
  <w:num w:numId="21">
    <w:abstractNumId w:val="0"/>
  </w:num>
  <w:num w:numId="22">
    <w:abstractNumId w:val="9"/>
  </w:num>
  <w:num w:numId="23">
    <w:abstractNumId w:val="14"/>
  </w:num>
  <w:num w:numId="24">
    <w:abstractNumId w:val="15"/>
  </w:num>
  <w:num w:numId="25">
    <w:abstractNumId w:val="1"/>
  </w:num>
  <w:num w:numId="26">
    <w:abstractNumId w:val="2"/>
  </w:num>
  <w:num w:numId="27">
    <w:abstractNumId w:val="19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0B"/>
    <w:rsid w:val="000001EE"/>
    <w:rsid w:val="00002EB7"/>
    <w:rsid w:val="00006F7A"/>
    <w:rsid w:val="00007EFD"/>
    <w:rsid w:val="00013622"/>
    <w:rsid w:val="00031B1C"/>
    <w:rsid w:val="00031B92"/>
    <w:rsid w:val="00034DBC"/>
    <w:rsid w:val="0003786E"/>
    <w:rsid w:val="000446D4"/>
    <w:rsid w:val="00052D3F"/>
    <w:rsid w:val="0006098D"/>
    <w:rsid w:val="00060F36"/>
    <w:rsid w:val="00062C50"/>
    <w:rsid w:val="00063BB9"/>
    <w:rsid w:val="00076D16"/>
    <w:rsid w:val="00081281"/>
    <w:rsid w:val="00085A5C"/>
    <w:rsid w:val="000862F7"/>
    <w:rsid w:val="00086BB8"/>
    <w:rsid w:val="000948FF"/>
    <w:rsid w:val="000950C4"/>
    <w:rsid w:val="0009736A"/>
    <w:rsid w:val="000A1AE6"/>
    <w:rsid w:val="000A3E83"/>
    <w:rsid w:val="000A41DD"/>
    <w:rsid w:val="000A55E5"/>
    <w:rsid w:val="000A57C0"/>
    <w:rsid w:val="000A58E2"/>
    <w:rsid w:val="000A77A4"/>
    <w:rsid w:val="000B23F8"/>
    <w:rsid w:val="000B7A50"/>
    <w:rsid w:val="000C3357"/>
    <w:rsid w:val="000C40D8"/>
    <w:rsid w:val="000C5134"/>
    <w:rsid w:val="000C6501"/>
    <w:rsid w:val="000C667B"/>
    <w:rsid w:val="000D7ADF"/>
    <w:rsid w:val="000E3787"/>
    <w:rsid w:val="000E50B9"/>
    <w:rsid w:val="000E5F18"/>
    <w:rsid w:val="00107200"/>
    <w:rsid w:val="00112B05"/>
    <w:rsid w:val="00121364"/>
    <w:rsid w:val="00121878"/>
    <w:rsid w:val="00124098"/>
    <w:rsid w:val="001253A6"/>
    <w:rsid w:val="00130137"/>
    <w:rsid w:val="0013062F"/>
    <w:rsid w:val="00131002"/>
    <w:rsid w:val="001319C5"/>
    <w:rsid w:val="001346B1"/>
    <w:rsid w:val="00134E3D"/>
    <w:rsid w:val="00135269"/>
    <w:rsid w:val="001425C6"/>
    <w:rsid w:val="001458AC"/>
    <w:rsid w:val="00146DAB"/>
    <w:rsid w:val="001473C6"/>
    <w:rsid w:val="00152D21"/>
    <w:rsid w:val="00154BA1"/>
    <w:rsid w:val="00156F21"/>
    <w:rsid w:val="00157C96"/>
    <w:rsid w:val="0016780C"/>
    <w:rsid w:val="00171FBF"/>
    <w:rsid w:val="00177FF9"/>
    <w:rsid w:val="001926B5"/>
    <w:rsid w:val="00196D99"/>
    <w:rsid w:val="001A1309"/>
    <w:rsid w:val="001A5F12"/>
    <w:rsid w:val="001A60C7"/>
    <w:rsid w:val="001A64E7"/>
    <w:rsid w:val="001B2548"/>
    <w:rsid w:val="001B570A"/>
    <w:rsid w:val="001D089C"/>
    <w:rsid w:val="001D42CC"/>
    <w:rsid w:val="001D5C33"/>
    <w:rsid w:val="001D68BB"/>
    <w:rsid w:val="001E5207"/>
    <w:rsid w:val="001E674F"/>
    <w:rsid w:val="001E7389"/>
    <w:rsid w:val="001E7FE6"/>
    <w:rsid w:val="00201C5E"/>
    <w:rsid w:val="0020421E"/>
    <w:rsid w:val="00204D22"/>
    <w:rsid w:val="00211978"/>
    <w:rsid w:val="002173A6"/>
    <w:rsid w:val="002311A4"/>
    <w:rsid w:val="00231D7E"/>
    <w:rsid w:val="002338E1"/>
    <w:rsid w:val="0023466D"/>
    <w:rsid w:val="00247980"/>
    <w:rsid w:val="002516FC"/>
    <w:rsid w:val="00262C8A"/>
    <w:rsid w:val="002632D4"/>
    <w:rsid w:val="0026403B"/>
    <w:rsid w:val="0027086E"/>
    <w:rsid w:val="0027146B"/>
    <w:rsid w:val="0027279D"/>
    <w:rsid w:val="00275B1B"/>
    <w:rsid w:val="002830C3"/>
    <w:rsid w:val="002843B1"/>
    <w:rsid w:val="00290773"/>
    <w:rsid w:val="00294D1E"/>
    <w:rsid w:val="002A369B"/>
    <w:rsid w:val="002A3BFB"/>
    <w:rsid w:val="002A45D5"/>
    <w:rsid w:val="002A48B4"/>
    <w:rsid w:val="002B2BF4"/>
    <w:rsid w:val="002C02EF"/>
    <w:rsid w:val="002D20E4"/>
    <w:rsid w:val="002D5738"/>
    <w:rsid w:val="002E032C"/>
    <w:rsid w:val="002E3B32"/>
    <w:rsid w:val="00310D6D"/>
    <w:rsid w:val="00315DEE"/>
    <w:rsid w:val="00316B31"/>
    <w:rsid w:val="00316BAC"/>
    <w:rsid w:val="0032045C"/>
    <w:rsid w:val="00326E84"/>
    <w:rsid w:val="00330936"/>
    <w:rsid w:val="003355E4"/>
    <w:rsid w:val="003408D3"/>
    <w:rsid w:val="00344F16"/>
    <w:rsid w:val="00346945"/>
    <w:rsid w:val="00347D03"/>
    <w:rsid w:val="003524CB"/>
    <w:rsid w:val="00354628"/>
    <w:rsid w:val="00357CDA"/>
    <w:rsid w:val="00372ED8"/>
    <w:rsid w:val="0037552B"/>
    <w:rsid w:val="00375936"/>
    <w:rsid w:val="00376905"/>
    <w:rsid w:val="00382BCB"/>
    <w:rsid w:val="00385AA9"/>
    <w:rsid w:val="00391E4C"/>
    <w:rsid w:val="003A41FC"/>
    <w:rsid w:val="003A63F4"/>
    <w:rsid w:val="003A7E1C"/>
    <w:rsid w:val="003B14E5"/>
    <w:rsid w:val="003B1DA4"/>
    <w:rsid w:val="003B3D06"/>
    <w:rsid w:val="003B6436"/>
    <w:rsid w:val="003B66A1"/>
    <w:rsid w:val="003C2371"/>
    <w:rsid w:val="003C37F5"/>
    <w:rsid w:val="003C7476"/>
    <w:rsid w:val="003D0625"/>
    <w:rsid w:val="003E02C3"/>
    <w:rsid w:val="003F5206"/>
    <w:rsid w:val="003F5DFB"/>
    <w:rsid w:val="00400D2B"/>
    <w:rsid w:val="0041017A"/>
    <w:rsid w:val="00410329"/>
    <w:rsid w:val="0041038D"/>
    <w:rsid w:val="00410E0C"/>
    <w:rsid w:val="00411393"/>
    <w:rsid w:val="00411415"/>
    <w:rsid w:val="0041391F"/>
    <w:rsid w:val="004303A2"/>
    <w:rsid w:val="004304BD"/>
    <w:rsid w:val="004337A0"/>
    <w:rsid w:val="00433CBC"/>
    <w:rsid w:val="00437559"/>
    <w:rsid w:val="0044271C"/>
    <w:rsid w:val="00460EA9"/>
    <w:rsid w:val="00465D1C"/>
    <w:rsid w:val="00474A14"/>
    <w:rsid w:val="00481B82"/>
    <w:rsid w:val="0048356F"/>
    <w:rsid w:val="00484672"/>
    <w:rsid w:val="0048566D"/>
    <w:rsid w:val="00487DFF"/>
    <w:rsid w:val="00492986"/>
    <w:rsid w:val="004930B5"/>
    <w:rsid w:val="004A2022"/>
    <w:rsid w:val="004B06B8"/>
    <w:rsid w:val="004B0C0C"/>
    <w:rsid w:val="004B2C67"/>
    <w:rsid w:val="004C000D"/>
    <w:rsid w:val="004C1D0A"/>
    <w:rsid w:val="004C2095"/>
    <w:rsid w:val="004C31DB"/>
    <w:rsid w:val="004C65DA"/>
    <w:rsid w:val="004D5A5D"/>
    <w:rsid w:val="004E76CD"/>
    <w:rsid w:val="005010EE"/>
    <w:rsid w:val="00501F54"/>
    <w:rsid w:val="00502EB8"/>
    <w:rsid w:val="00516043"/>
    <w:rsid w:val="00522C01"/>
    <w:rsid w:val="00536138"/>
    <w:rsid w:val="0054137E"/>
    <w:rsid w:val="00542EE0"/>
    <w:rsid w:val="00546D9A"/>
    <w:rsid w:val="0056656E"/>
    <w:rsid w:val="00571EF2"/>
    <w:rsid w:val="00574147"/>
    <w:rsid w:val="005769AF"/>
    <w:rsid w:val="00577FDC"/>
    <w:rsid w:val="005A4ACB"/>
    <w:rsid w:val="005B08F6"/>
    <w:rsid w:val="005B45B2"/>
    <w:rsid w:val="005B614B"/>
    <w:rsid w:val="005B6FD3"/>
    <w:rsid w:val="005D2564"/>
    <w:rsid w:val="005D34DB"/>
    <w:rsid w:val="005E0B44"/>
    <w:rsid w:val="005E0FE3"/>
    <w:rsid w:val="005E1306"/>
    <w:rsid w:val="005E2F1B"/>
    <w:rsid w:val="005E5D72"/>
    <w:rsid w:val="005E6E79"/>
    <w:rsid w:val="005E7997"/>
    <w:rsid w:val="005E7E33"/>
    <w:rsid w:val="005F21B1"/>
    <w:rsid w:val="00601CD7"/>
    <w:rsid w:val="0060481D"/>
    <w:rsid w:val="00612116"/>
    <w:rsid w:val="00614F9D"/>
    <w:rsid w:val="00615A78"/>
    <w:rsid w:val="00624F04"/>
    <w:rsid w:val="0064661D"/>
    <w:rsid w:val="00647CE9"/>
    <w:rsid w:val="00656CC9"/>
    <w:rsid w:val="0066098A"/>
    <w:rsid w:val="00663A3B"/>
    <w:rsid w:val="00665150"/>
    <w:rsid w:val="00665B68"/>
    <w:rsid w:val="00665FBF"/>
    <w:rsid w:val="00670024"/>
    <w:rsid w:val="0067680D"/>
    <w:rsid w:val="00676E31"/>
    <w:rsid w:val="00681CB1"/>
    <w:rsid w:val="006944A2"/>
    <w:rsid w:val="006A102E"/>
    <w:rsid w:val="006B1014"/>
    <w:rsid w:val="006B70D4"/>
    <w:rsid w:val="006C2087"/>
    <w:rsid w:val="006C62AA"/>
    <w:rsid w:val="006C7B1C"/>
    <w:rsid w:val="006D1740"/>
    <w:rsid w:val="006D2FC0"/>
    <w:rsid w:val="006D51A9"/>
    <w:rsid w:val="006D64F5"/>
    <w:rsid w:val="006D6812"/>
    <w:rsid w:val="006E2460"/>
    <w:rsid w:val="006E39F1"/>
    <w:rsid w:val="006E4CFF"/>
    <w:rsid w:val="006F6833"/>
    <w:rsid w:val="006F704B"/>
    <w:rsid w:val="00701BB4"/>
    <w:rsid w:val="00701EB7"/>
    <w:rsid w:val="007033A0"/>
    <w:rsid w:val="007050E9"/>
    <w:rsid w:val="00705D60"/>
    <w:rsid w:val="007060D8"/>
    <w:rsid w:val="00714F0F"/>
    <w:rsid w:val="00716BF4"/>
    <w:rsid w:val="00722B22"/>
    <w:rsid w:val="007307A6"/>
    <w:rsid w:val="0073327E"/>
    <w:rsid w:val="00733989"/>
    <w:rsid w:val="00736F6D"/>
    <w:rsid w:val="00743D15"/>
    <w:rsid w:val="007443DA"/>
    <w:rsid w:val="00750E37"/>
    <w:rsid w:val="00764C87"/>
    <w:rsid w:val="0076720B"/>
    <w:rsid w:val="00772F86"/>
    <w:rsid w:val="00774A31"/>
    <w:rsid w:val="007770F8"/>
    <w:rsid w:val="007868AF"/>
    <w:rsid w:val="0078697A"/>
    <w:rsid w:val="007900E3"/>
    <w:rsid w:val="00794E00"/>
    <w:rsid w:val="007A54CE"/>
    <w:rsid w:val="007A6515"/>
    <w:rsid w:val="007B01E4"/>
    <w:rsid w:val="007B4D33"/>
    <w:rsid w:val="007C0EFE"/>
    <w:rsid w:val="007C14A1"/>
    <w:rsid w:val="007E466F"/>
    <w:rsid w:val="007E7F1C"/>
    <w:rsid w:val="007F1BF5"/>
    <w:rsid w:val="007F7C9E"/>
    <w:rsid w:val="00801567"/>
    <w:rsid w:val="00803FAC"/>
    <w:rsid w:val="00804E0A"/>
    <w:rsid w:val="0080558B"/>
    <w:rsid w:val="00817293"/>
    <w:rsid w:val="008203D5"/>
    <w:rsid w:val="008230B0"/>
    <w:rsid w:val="00826FFF"/>
    <w:rsid w:val="00831078"/>
    <w:rsid w:val="008336BA"/>
    <w:rsid w:val="00833A2A"/>
    <w:rsid w:val="00835640"/>
    <w:rsid w:val="00844CD1"/>
    <w:rsid w:val="00847E05"/>
    <w:rsid w:val="00854112"/>
    <w:rsid w:val="00861A4F"/>
    <w:rsid w:val="00871230"/>
    <w:rsid w:val="00871830"/>
    <w:rsid w:val="0087495E"/>
    <w:rsid w:val="00877C16"/>
    <w:rsid w:val="00877E2A"/>
    <w:rsid w:val="0088190D"/>
    <w:rsid w:val="00882EA1"/>
    <w:rsid w:val="008836E9"/>
    <w:rsid w:val="00887FD3"/>
    <w:rsid w:val="00892A08"/>
    <w:rsid w:val="00895C2D"/>
    <w:rsid w:val="00897E64"/>
    <w:rsid w:val="008B0AA8"/>
    <w:rsid w:val="008B2EDA"/>
    <w:rsid w:val="008C2BD0"/>
    <w:rsid w:val="008C3BCD"/>
    <w:rsid w:val="008C42B0"/>
    <w:rsid w:val="008D1140"/>
    <w:rsid w:val="008D16C0"/>
    <w:rsid w:val="008D2A5D"/>
    <w:rsid w:val="008D5D70"/>
    <w:rsid w:val="008E5F6B"/>
    <w:rsid w:val="008F6420"/>
    <w:rsid w:val="008F75F7"/>
    <w:rsid w:val="00907471"/>
    <w:rsid w:val="00910123"/>
    <w:rsid w:val="00910499"/>
    <w:rsid w:val="00914A56"/>
    <w:rsid w:val="00922EE1"/>
    <w:rsid w:val="00923A11"/>
    <w:rsid w:val="00926315"/>
    <w:rsid w:val="00926734"/>
    <w:rsid w:val="0093586E"/>
    <w:rsid w:val="009402AA"/>
    <w:rsid w:val="00943530"/>
    <w:rsid w:val="00947144"/>
    <w:rsid w:val="009474B2"/>
    <w:rsid w:val="009573D6"/>
    <w:rsid w:val="00963D4B"/>
    <w:rsid w:val="009701EB"/>
    <w:rsid w:val="009711F7"/>
    <w:rsid w:val="00972A56"/>
    <w:rsid w:val="00974866"/>
    <w:rsid w:val="00982437"/>
    <w:rsid w:val="00982CE5"/>
    <w:rsid w:val="0098350A"/>
    <w:rsid w:val="00991164"/>
    <w:rsid w:val="009913CE"/>
    <w:rsid w:val="009931DD"/>
    <w:rsid w:val="0099557A"/>
    <w:rsid w:val="009A4660"/>
    <w:rsid w:val="009B1E73"/>
    <w:rsid w:val="009B711D"/>
    <w:rsid w:val="009B78DC"/>
    <w:rsid w:val="009C24DF"/>
    <w:rsid w:val="009D0FF3"/>
    <w:rsid w:val="009D20BF"/>
    <w:rsid w:val="009D38EC"/>
    <w:rsid w:val="009D39F0"/>
    <w:rsid w:val="009D3A24"/>
    <w:rsid w:val="009D3BDE"/>
    <w:rsid w:val="009D7F33"/>
    <w:rsid w:val="009E22AB"/>
    <w:rsid w:val="009E27B4"/>
    <w:rsid w:val="009E3CAD"/>
    <w:rsid w:val="009E41CC"/>
    <w:rsid w:val="009F1113"/>
    <w:rsid w:val="009F2305"/>
    <w:rsid w:val="009F42F6"/>
    <w:rsid w:val="00A025D3"/>
    <w:rsid w:val="00A0533C"/>
    <w:rsid w:val="00A11279"/>
    <w:rsid w:val="00A11A10"/>
    <w:rsid w:val="00A149EC"/>
    <w:rsid w:val="00A22E90"/>
    <w:rsid w:val="00A26419"/>
    <w:rsid w:val="00A35093"/>
    <w:rsid w:val="00A37404"/>
    <w:rsid w:val="00A4631B"/>
    <w:rsid w:val="00A54012"/>
    <w:rsid w:val="00A572F2"/>
    <w:rsid w:val="00A601E2"/>
    <w:rsid w:val="00A66A79"/>
    <w:rsid w:val="00A6751B"/>
    <w:rsid w:val="00A70A0A"/>
    <w:rsid w:val="00A71702"/>
    <w:rsid w:val="00A76332"/>
    <w:rsid w:val="00A85EB5"/>
    <w:rsid w:val="00A90B52"/>
    <w:rsid w:val="00A90C2C"/>
    <w:rsid w:val="00A94928"/>
    <w:rsid w:val="00A9567A"/>
    <w:rsid w:val="00A95CC0"/>
    <w:rsid w:val="00AA09FA"/>
    <w:rsid w:val="00AA2699"/>
    <w:rsid w:val="00AB5143"/>
    <w:rsid w:val="00AB5883"/>
    <w:rsid w:val="00AB5FDA"/>
    <w:rsid w:val="00AC0715"/>
    <w:rsid w:val="00AC1A12"/>
    <w:rsid w:val="00AC40D9"/>
    <w:rsid w:val="00AC5F14"/>
    <w:rsid w:val="00AD0015"/>
    <w:rsid w:val="00AE0427"/>
    <w:rsid w:val="00AE19C8"/>
    <w:rsid w:val="00AE6DAD"/>
    <w:rsid w:val="00AF6C05"/>
    <w:rsid w:val="00B01FEC"/>
    <w:rsid w:val="00B02AD9"/>
    <w:rsid w:val="00B03C1A"/>
    <w:rsid w:val="00B054A2"/>
    <w:rsid w:val="00B10C42"/>
    <w:rsid w:val="00B15B44"/>
    <w:rsid w:val="00B21F46"/>
    <w:rsid w:val="00B32C14"/>
    <w:rsid w:val="00B342DE"/>
    <w:rsid w:val="00B348EE"/>
    <w:rsid w:val="00B40DA8"/>
    <w:rsid w:val="00B420E6"/>
    <w:rsid w:val="00B46CCF"/>
    <w:rsid w:val="00B52331"/>
    <w:rsid w:val="00B532D6"/>
    <w:rsid w:val="00B60F5E"/>
    <w:rsid w:val="00B66E66"/>
    <w:rsid w:val="00B7245B"/>
    <w:rsid w:val="00B76C37"/>
    <w:rsid w:val="00B81547"/>
    <w:rsid w:val="00B82F8A"/>
    <w:rsid w:val="00B86B5A"/>
    <w:rsid w:val="00B915D5"/>
    <w:rsid w:val="00BA290C"/>
    <w:rsid w:val="00BA5D85"/>
    <w:rsid w:val="00BA6FD3"/>
    <w:rsid w:val="00BB126D"/>
    <w:rsid w:val="00BB2B3E"/>
    <w:rsid w:val="00BB7E0C"/>
    <w:rsid w:val="00BD5298"/>
    <w:rsid w:val="00BD7010"/>
    <w:rsid w:val="00BE4E10"/>
    <w:rsid w:val="00BE705A"/>
    <w:rsid w:val="00BE7122"/>
    <w:rsid w:val="00BF75D1"/>
    <w:rsid w:val="00C03D92"/>
    <w:rsid w:val="00C115A5"/>
    <w:rsid w:val="00C15302"/>
    <w:rsid w:val="00C15B6E"/>
    <w:rsid w:val="00C16D83"/>
    <w:rsid w:val="00C206A6"/>
    <w:rsid w:val="00C37C79"/>
    <w:rsid w:val="00C40883"/>
    <w:rsid w:val="00C415B1"/>
    <w:rsid w:val="00C42AC9"/>
    <w:rsid w:val="00C57AF8"/>
    <w:rsid w:val="00C61C7B"/>
    <w:rsid w:val="00C62D0B"/>
    <w:rsid w:val="00C655F1"/>
    <w:rsid w:val="00C66EBA"/>
    <w:rsid w:val="00C713C3"/>
    <w:rsid w:val="00C739A1"/>
    <w:rsid w:val="00C87559"/>
    <w:rsid w:val="00CA4043"/>
    <w:rsid w:val="00CA7EF9"/>
    <w:rsid w:val="00CB40EF"/>
    <w:rsid w:val="00CC0961"/>
    <w:rsid w:val="00CC6DFB"/>
    <w:rsid w:val="00CD515F"/>
    <w:rsid w:val="00CD703B"/>
    <w:rsid w:val="00CD7F65"/>
    <w:rsid w:val="00CE16D4"/>
    <w:rsid w:val="00CE1954"/>
    <w:rsid w:val="00CE7415"/>
    <w:rsid w:val="00CE7EC4"/>
    <w:rsid w:val="00CF0DE8"/>
    <w:rsid w:val="00CF3800"/>
    <w:rsid w:val="00CF55B1"/>
    <w:rsid w:val="00D00E56"/>
    <w:rsid w:val="00D01249"/>
    <w:rsid w:val="00D059F7"/>
    <w:rsid w:val="00D05D5C"/>
    <w:rsid w:val="00D10C70"/>
    <w:rsid w:val="00D1204F"/>
    <w:rsid w:val="00D238D8"/>
    <w:rsid w:val="00D27032"/>
    <w:rsid w:val="00D33CB2"/>
    <w:rsid w:val="00D36323"/>
    <w:rsid w:val="00D433F7"/>
    <w:rsid w:val="00D441DF"/>
    <w:rsid w:val="00D5103E"/>
    <w:rsid w:val="00D57C11"/>
    <w:rsid w:val="00D60E1C"/>
    <w:rsid w:val="00D61BD4"/>
    <w:rsid w:val="00D64857"/>
    <w:rsid w:val="00D7647D"/>
    <w:rsid w:val="00D9768E"/>
    <w:rsid w:val="00DB0D48"/>
    <w:rsid w:val="00DB1F8C"/>
    <w:rsid w:val="00DB7CF7"/>
    <w:rsid w:val="00DD086D"/>
    <w:rsid w:val="00DD1188"/>
    <w:rsid w:val="00DD1CD9"/>
    <w:rsid w:val="00DE0D59"/>
    <w:rsid w:val="00DE171B"/>
    <w:rsid w:val="00DE1A5B"/>
    <w:rsid w:val="00DE6AF9"/>
    <w:rsid w:val="00DE7141"/>
    <w:rsid w:val="00DF1472"/>
    <w:rsid w:val="00DF2371"/>
    <w:rsid w:val="00E064D3"/>
    <w:rsid w:val="00E07165"/>
    <w:rsid w:val="00E103A2"/>
    <w:rsid w:val="00E129B1"/>
    <w:rsid w:val="00E12D08"/>
    <w:rsid w:val="00E16069"/>
    <w:rsid w:val="00E17EE9"/>
    <w:rsid w:val="00E2746F"/>
    <w:rsid w:val="00E27FAD"/>
    <w:rsid w:val="00E34C02"/>
    <w:rsid w:val="00E36C9B"/>
    <w:rsid w:val="00E41E7D"/>
    <w:rsid w:val="00E422E9"/>
    <w:rsid w:val="00E4458E"/>
    <w:rsid w:val="00E4606C"/>
    <w:rsid w:val="00E466D4"/>
    <w:rsid w:val="00E55593"/>
    <w:rsid w:val="00E61B06"/>
    <w:rsid w:val="00E661D1"/>
    <w:rsid w:val="00E66F09"/>
    <w:rsid w:val="00E74AA7"/>
    <w:rsid w:val="00E90410"/>
    <w:rsid w:val="00E90697"/>
    <w:rsid w:val="00E9072B"/>
    <w:rsid w:val="00E94FA5"/>
    <w:rsid w:val="00EA4407"/>
    <w:rsid w:val="00EA6AF0"/>
    <w:rsid w:val="00EB750A"/>
    <w:rsid w:val="00EC6CD8"/>
    <w:rsid w:val="00EC7293"/>
    <w:rsid w:val="00ED231F"/>
    <w:rsid w:val="00ED6F1A"/>
    <w:rsid w:val="00ED73E0"/>
    <w:rsid w:val="00EF0103"/>
    <w:rsid w:val="00EF122C"/>
    <w:rsid w:val="00F033A7"/>
    <w:rsid w:val="00F03D3B"/>
    <w:rsid w:val="00F05CDD"/>
    <w:rsid w:val="00F103F1"/>
    <w:rsid w:val="00F11275"/>
    <w:rsid w:val="00F12DA9"/>
    <w:rsid w:val="00F12E4A"/>
    <w:rsid w:val="00F135CB"/>
    <w:rsid w:val="00F13A69"/>
    <w:rsid w:val="00F20D56"/>
    <w:rsid w:val="00F2220E"/>
    <w:rsid w:val="00F228FC"/>
    <w:rsid w:val="00F24C7A"/>
    <w:rsid w:val="00F276A9"/>
    <w:rsid w:val="00F30C20"/>
    <w:rsid w:val="00F322C5"/>
    <w:rsid w:val="00F33E7F"/>
    <w:rsid w:val="00F40AB5"/>
    <w:rsid w:val="00F42A45"/>
    <w:rsid w:val="00F448F3"/>
    <w:rsid w:val="00F45108"/>
    <w:rsid w:val="00F4627A"/>
    <w:rsid w:val="00F54F76"/>
    <w:rsid w:val="00F5590F"/>
    <w:rsid w:val="00F62F7C"/>
    <w:rsid w:val="00F661C1"/>
    <w:rsid w:val="00F66634"/>
    <w:rsid w:val="00F75164"/>
    <w:rsid w:val="00F76475"/>
    <w:rsid w:val="00F80CEC"/>
    <w:rsid w:val="00F816D8"/>
    <w:rsid w:val="00F83096"/>
    <w:rsid w:val="00F91DF9"/>
    <w:rsid w:val="00F92D8D"/>
    <w:rsid w:val="00F937FD"/>
    <w:rsid w:val="00F940E3"/>
    <w:rsid w:val="00F96BB5"/>
    <w:rsid w:val="00FA15F3"/>
    <w:rsid w:val="00FB245F"/>
    <w:rsid w:val="00FB32ED"/>
    <w:rsid w:val="00FD1374"/>
    <w:rsid w:val="00FD5960"/>
    <w:rsid w:val="00FE0956"/>
    <w:rsid w:val="00FF2374"/>
    <w:rsid w:val="00FF712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57820-B4EC-4C1F-A2D0-F673CD3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66F"/>
  </w:style>
  <w:style w:type="paragraph" w:styleId="a8">
    <w:name w:val="footer"/>
    <w:basedOn w:val="a"/>
    <w:link w:val="a9"/>
    <w:uiPriority w:val="99"/>
    <w:unhideWhenUsed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66F"/>
  </w:style>
  <w:style w:type="paragraph" w:styleId="aa">
    <w:name w:val="List Paragraph"/>
    <w:basedOn w:val="a"/>
    <w:uiPriority w:val="34"/>
    <w:qFormat/>
    <w:rsid w:val="00772F8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F1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2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10">
    <w:name w:val="A1"/>
    <w:basedOn w:val="a"/>
    <w:rsid w:val="00B815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D062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D06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06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62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uiPriority w:val="99"/>
    <w:rsid w:val="00EA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basedOn w:val="a0"/>
    <w:uiPriority w:val="99"/>
    <w:unhideWhenUsed/>
    <w:rsid w:val="008836E9"/>
    <w:rPr>
      <w:color w:val="0000FF"/>
      <w:u w:val="single"/>
    </w:rPr>
  </w:style>
  <w:style w:type="paragraph" w:customStyle="1" w:styleId="copyright-info">
    <w:name w:val="copyright-info"/>
    <w:basedOn w:val="a"/>
    <w:rsid w:val="009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89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0C40D8"/>
    <w:rPr>
      <w:b/>
      <w:bCs/>
    </w:rPr>
  </w:style>
  <w:style w:type="paragraph" w:customStyle="1" w:styleId="incut-v4title">
    <w:name w:val="incut-v4__title"/>
    <w:basedOn w:val="a"/>
    <w:rsid w:val="008F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4B06B8"/>
    <w:rPr>
      <w:color w:val="800080" w:themeColor="followedHyperlink"/>
      <w:u w:val="single"/>
    </w:rPr>
  </w:style>
  <w:style w:type="character" w:customStyle="1" w:styleId="fill">
    <w:name w:val="fill"/>
    <w:basedOn w:val="a0"/>
    <w:rsid w:val="0078697A"/>
  </w:style>
  <w:style w:type="paragraph" w:customStyle="1" w:styleId="Style33">
    <w:name w:val="Style33"/>
    <w:basedOn w:val="a"/>
    <w:uiPriority w:val="99"/>
    <w:rsid w:val="003E02C3"/>
    <w:pPr>
      <w:widowControl w:val="0"/>
      <w:autoSpaceDE w:val="0"/>
      <w:autoSpaceDN w:val="0"/>
      <w:adjustRightInd w:val="0"/>
      <w:spacing w:after="0" w:line="262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3E02C3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uiPriority w:val="99"/>
    <w:rsid w:val="00BD52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BD5298"/>
    <w:pPr>
      <w:widowControl w:val="0"/>
      <w:autoSpaceDE w:val="0"/>
      <w:autoSpaceDN w:val="0"/>
      <w:adjustRightInd w:val="0"/>
      <w:spacing w:after="0" w:line="272" w:lineRule="exac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4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6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4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29&amp;dst=2733&amp;field=134&amp;date=20.02.2023" TargetMode="External"/><Relationship Id="rId13" Type="http://schemas.openxmlformats.org/officeDocument/2006/relationships/hyperlink" Target="https://login.consultant.ru/link/?req=doc&amp;base=LAW&amp;n=422429&amp;dst=2754&amp;field=134&amp;date=20.02.2023" TargetMode="External"/><Relationship Id="rId18" Type="http://schemas.openxmlformats.org/officeDocument/2006/relationships/hyperlink" Target="https://login.consultant.ru/link/?req=doc&amp;base=LAW&amp;n=422429&amp;dst=2607&amp;field=134&amp;date=20.02.2023" TargetMode="External"/><Relationship Id="rId26" Type="http://schemas.openxmlformats.org/officeDocument/2006/relationships/hyperlink" Target="https://1otrud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5886&amp;dst=240&amp;field=134&amp;date=20.02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5844&amp;dst=100070&amp;field=134&amp;date=20.02.2023" TargetMode="External"/><Relationship Id="rId17" Type="http://schemas.openxmlformats.org/officeDocument/2006/relationships/hyperlink" Target="https://login.consultant.ru/link/?req=doc&amp;base=LAW&amp;n=422429&amp;dst=2729&amp;field=134&amp;date=20.02.2023" TargetMode="External"/><Relationship Id="rId25" Type="http://schemas.openxmlformats.org/officeDocument/2006/relationships/hyperlink" Target="https://1otru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429&amp;dst=2867&amp;field=134&amp;date=20.02.2023" TargetMode="External"/><Relationship Id="rId20" Type="http://schemas.openxmlformats.org/officeDocument/2006/relationships/hyperlink" Target="https://login.consultant.ru/link/?req=doc&amp;base=LAW&amp;n=422429&amp;dst=1292&amp;field=134&amp;date=20.02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8109&amp;dst=100231&amp;field=134&amp;date=20.02.2023" TargetMode="External"/><Relationship Id="rId24" Type="http://schemas.openxmlformats.org/officeDocument/2006/relationships/hyperlink" Target="https://login.consultant.ru/link/?req=doc&amp;base=LAW&amp;n=422429&amp;dst=2754&amp;field=134&amp;date=20.02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327&amp;dst=100343&amp;field=134&amp;date=20.02.2023" TargetMode="External"/><Relationship Id="rId23" Type="http://schemas.openxmlformats.org/officeDocument/2006/relationships/hyperlink" Target="https://login.consultant.ru/link/?req=doc&amp;base=LAW&amp;n=405174&amp;dst=100019&amp;field=134&amp;date=20.02.20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2380&amp;dst=100014&amp;field=134&amp;date=20.02.2023" TargetMode="External"/><Relationship Id="rId19" Type="http://schemas.openxmlformats.org/officeDocument/2006/relationships/hyperlink" Target="https://login.consultant.ru/link/?req=doc&amp;base=LAW&amp;n=422115&amp;dst=100047&amp;field=134&amp;date=20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429&amp;dst=2607&amp;field=134&amp;date=20.02.2023" TargetMode="External"/><Relationship Id="rId14" Type="http://schemas.openxmlformats.org/officeDocument/2006/relationships/hyperlink" Target="https://login.consultant.ru/link/?req=doc&amp;base=LAW&amp;n=405174&amp;dst=100019&amp;field=134&amp;date=20.02.2023" TargetMode="External"/><Relationship Id="rId22" Type="http://schemas.openxmlformats.org/officeDocument/2006/relationships/hyperlink" Target="https://login.consultant.ru/link/?req=doc&amp;base=LAW&amp;n=422429&amp;dst=2607&amp;field=134&amp;date=20.02.20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CB95-7ECA-4F05-98A0-FF5A75F5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7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Токмакова Оксана Николаевна</cp:lastModifiedBy>
  <cp:revision>226</cp:revision>
  <cp:lastPrinted>2023-03-17T06:37:00Z</cp:lastPrinted>
  <dcterms:created xsi:type="dcterms:W3CDTF">2023-02-16T09:51:00Z</dcterms:created>
  <dcterms:modified xsi:type="dcterms:W3CDTF">2024-04-27T06:45:00Z</dcterms:modified>
</cp:coreProperties>
</file>